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color w:val="9933ff"/>
          <w:sz w:val="44"/>
          <w:szCs w:val="44"/>
          <w:lang w:val="en-US"/>
        </w:rPr>
      </w:pPr>
      <w:bookmarkStart w:id="0" w:name="_GoBack"/>
      <w:bookmarkEnd w:id="0"/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1283730</wp:posOffset>
            </wp:positionH>
            <wp:positionV relativeFrom="page">
              <wp:posOffset>537425</wp:posOffset>
            </wp:positionV>
            <wp:extent cx="4448809" cy="1104900"/>
            <wp:effectExtent l="0" t="0" r="0" b="0"/>
            <wp:wrapNone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448809" cy="11049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rPr>
          <w:color w:val="9933ff"/>
          <w:sz w:val="44"/>
          <w:szCs w:val="44"/>
          <w:lang w:val="en-US"/>
        </w:rPr>
      </w:pPr>
    </w:p>
    <w:p>
      <w:pPr>
        <w:pStyle w:val="style0"/>
        <w:rPr>
          <w:color w:val="9933ff"/>
          <w:sz w:val="44"/>
          <w:szCs w:val="44"/>
          <w:lang w:val="en-US"/>
        </w:rPr>
      </w:pPr>
      <w:r>
        <w:rPr>
          <w:color w:val="9933ff"/>
          <w:sz w:val="44"/>
          <w:szCs w:val="44"/>
          <w:lang w:val="en-US"/>
        </w:rPr>
        <w:t xml:space="preserve"> Grade 1</w:t>
      </w:r>
    </w:p>
    <w:p>
      <w:pPr>
        <w:pStyle w:val="style0"/>
        <w:rPr>
          <w:color w:val="9933ff"/>
          <w:sz w:val="44"/>
          <w:szCs w:val="44"/>
          <w:lang w:val="en-US"/>
        </w:rPr>
      </w:pPr>
      <w:r>
        <w:rPr>
          <w:color w:val="9933ff"/>
          <w:sz w:val="44"/>
          <w:szCs w:val="44"/>
          <w:lang w:val="en-US"/>
        </w:rPr>
        <w:t xml:space="preserve"> Islamiat</w:t>
      </w:r>
    </w:p>
    <w:p>
      <w:pPr>
        <w:pStyle w:val="style0"/>
        <w:rPr>
          <w:color w:val="9933ff"/>
          <w:sz w:val="44"/>
          <w:szCs w:val="44"/>
        </w:rPr>
      </w:pPr>
      <w:r>
        <w:rPr>
          <w:color w:val="9933ff"/>
          <w:sz w:val="44"/>
          <w:szCs w:val="44"/>
          <w:lang w:val="en-US"/>
        </w:rPr>
        <w:t xml:space="preserve"> Revision worksheets</w:t>
      </w:r>
    </w:p>
    <w:p>
      <w:pPr>
        <w:pStyle w:val="style0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​</w:t>
      </w:r>
      <w:r>
        <w:rPr>
          <w:b/>
          <w:bCs/>
          <w:sz w:val="28"/>
          <w:szCs w:val="28"/>
          <w:lang w:val="en-US"/>
        </w:rPr>
        <w:t>Write True if the sentence is correct, or False if it is wrong.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​Tawwuz means asking Allah to protect us from Shaytan.___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​Tasmiyah is saying "Bismillah "._______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say Bismillah after we finish eating our food.____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​Shaytan is our best friend.______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​Allah is the Most kind and Most Gentle.______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should say Bismillah before reading the Holy Quran.______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Bismillah brings blessings (Barakah) into our work.____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​Shaytan likes it when we obey Allah._______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Ta'awwuz makes bad thoughts go away.____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should say Bismillah before drinking water.______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​Tasmiyah keeps bad things away from us._____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say Ta'awwuz to ask Allah for help against Shaytan._____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​Allah does not love us when we remember Him._____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Bismillah before doing good work is a great habit.______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​Shaytan wants us to do good deeds._____.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​Good Muslim children begin every good action with Bismillah.</w:t>
      </w:r>
    </w:p>
    <w:p>
      <w:pPr>
        <w:pStyle w:val="style0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​</w:t>
      </w:r>
      <w:r>
        <w:rPr>
          <w:b/>
          <w:bCs/>
          <w:sz w:val="28"/>
          <w:szCs w:val="28"/>
          <w:lang w:val="en-US"/>
        </w:rPr>
        <w:t xml:space="preserve"> Fill in the blanks.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​Word Bank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>​[ Allah | Bismillah | Protect | Shaytan | Good | Water | Eat | Quran | Happy | Bad | Tasmiyah | Help | Start | Blessing | Away | Friend | Friend | Loved ]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>​(Note: Use each word from the bank to fill in the missing spots below!)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ask ____________ to keep us safe from evil.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​Tasmiyah is saying ____________ 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​Ta'awwuz  protects us from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say Bismillah before we ____________ our food.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​Always say Bismillah at the ____________ of any good work.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Ta'awwuz keeps bad thoughts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recite Ta'awwuz and Tasmiyah before reading the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​Bismillah brings Allah's ____________ into everything we do.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​Shaytan is NOT our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​Asking Allah for help makes us feel safe and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say Bismillah before drinking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"Bismillah..." is called ____________.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​Shaytan tries to make us do ____________ things.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​Allah loves children who do ____________ deeds.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​Saying Bismillah before a task makes Allah ____________ with us.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​We ask Allah to ____________ us at all times.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​A child who remembers Allah is always ____________ by Allah.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Q1.what does Tawwuz mean?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A.   _____________________________________________________________________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_____________________________________________________________________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Q2. Why do we say Tasmiya?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A.   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Q3 What  does Tasmiya mean?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A.   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_____________________________________________________________________</w:t>
      </w:r>
    </w:p>
    <w:p>
      <w:pPr>
        <w:pStyle w:val="style0"/>
        <w:numPr>
          <w:ilvl w:val="0"/>
          <w:numId w:val="0"/>
        </w:numPr>
        <w:rPr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354</Words>
  <Characters>2188</Characters>
  <Application>WPS Office</Application>
  <Paragraphs>54</Paragraphs>
  <CharactersWithSpaces>2521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2026-10-08T15:56:43Z</dcterms:created>
  <dc:creator>Infinix X6836</dc:creator>
  <lastModifiedBy>Infinix X6836</lastModifiedBy>
  <dcterms:modified xsi:type="dcterms:W3CDTF">2026-10-10T11:23:11Z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00c9bcf4ce4b46159ef66b5602fdc9cf</vt:lpwstr>
  </property>
</Properties>
</file>